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60" w:type="dxa"/>
          <w:bottom w:w="40" w:type="dxa"/>
          <w:right w:w="60" w:type="dxa"/>
        </w:tblCellMar>
      </w:tblPr>
      <w:tblGrid>
        <w:gridCol w:w="5676"/>
        <w:gridCol w:w="10028"/>
      </w:tblGrid>
      <w:tr>
        <w:tc>
          <w:tcPr>
            <w:tcW w:w="5676" w:type="dxa"/>
          </w:tcPr>
          <w:p>
            <w:pPr>
              <w:spacing w:after="0"/>
              <w:jc w:val="left"/>
            </w:pPr>
            <w:r>
              <w:t xml:space="preserve">Универсальный передаточный документ</w:t>
            </w:r>
            <w:r>
              <w:br/>
            </w:r>
            <w:r>
              <w:br/>
            </w:r>
            <w:r>
              <w:t xml:space="preserve">Статус: _______________</w:t>
            </w:r>
            <w:r>
              <w:br/>
            </w:r>
            <w:r>
              <w:t xml:space="preserve">1 — счёт-фактура и передаточный документ (акт)</w:t>
            </w:r>
            <w:r>
              <w:br/>
            </w:r>
            <w:r>
              <w:t xml:space="preserve">2 — передаточный документ (акт)</w:t>
            </w:r>
          </w:p>
        </w:tc>
        <w:tc>
          <w:tcPr>
            <w:tcW w:w="10028" w:type="dxa"/>
          </w:tcPr>
          <w:p>
            <w:pPr>
              <w:spacing w:after="0"/>
              <w:jc w:val="left"/>
            </w:pPr>
            <w:r>
              <w:t xml:space="preserve">Счёт-фактура № __________________ от «____» ____________ 20___ г. (1)</w:t>
            </w:r>
            <w:r>
              <w:br/>
            </w:r>
            <w:r>
              <w:t xml:space="preserve">Исправление № __________________ от «____» ____________ 20___ г. (1а)</w:t>
            </w:r>
            <w:r>
              <w:br/>
            </w:r>
            <w:r>
              <w:t xml:space="preserve">Продавец: ______________________________________ (2)</w:t>
            </w:r>
            <w:r>
              <w:br/>
            </w:r>
            <w:r>
              <w:t xml:space="preserve">Адрес: ______________________________________ (2а)</w:t>
            </w:r>
            <w:r>
              <w:br/>
            </w:r>
            <w:r>
              <w:t xml:space="preserve">ИНН/КПП продавца: __________________ (2б)</w:t>
            </w:r>
            <w:r>
              <w:br/>
            </w:r>
            <w:r>
              <w:t xml:space="preserve">Грузоотправитель и его адрес: ______________________________________ (3)</w:t>
            </w:r>
            <w:r>
              <w:br/>
            </w:r>
            <w:r>
              <w:t xml:space="preserve">Грузополучатель и его адрес: ______________________________________ (4)</w:t>
            </w:r>
            <w:r>
              <w:br/>
            </w:r>
            <w:r>
              <w:t xml:space="preserve">К платёжно-расчётному документу № __________________ от «____» ____________ 20___ г. (5)</w:t>
            </w:r>
            <w:r>
              <w:br/>
            </w:r>
            <w:r>
              <w:t xml:space="preserve">Документ об отгрузке: № п/п __________________ № __________________ от «____» ____________ 20___ г. (5а)</w:t>
            </w:r>
            <w:r>
              <w:br/>
            </w:r>
            <w:r>
              <w:t xml:space="preserve">К счёту-фактуре на аванс (предоплату): № __________________ от «____» ____________ 20___ г. (5б)</w:t>
            </w:r>
            <w:r>
              <w:br/>
            </w:r>
            <w:r>
              <w:t xml:space="preserve">Покупатель: ______________________________________ (6)</w:t>
            </w:r>
            <w:r>
              <w:br/>
            </w:r>
            <w:r>
              <w:t xml:space="preserve">Адрес: ______________________________________ (6а)</w:t>
            </w:r>
            <w:r>
              <w:br/>
            </w:r>
            <w:r>
              <w:t xml:space="preserve">ИНН/КПП покупателя: __________________ (6б)</w:t>
            </w:r>
            <w:r>
              <w:br/>
            </w:r>
            <w:r>
              <w:t xml:space="preserve">Валюта: наименование, код: _____________________________ (7)</w:t>
            </w:r>
            <w:r>
              <w:br/>
            </w:r>
            <w:r>
              <w:t xml:space="preserve">Идентификатор государственного контракта, договора (соглашения) (при наличии): ______________________________ (8)</w:t>
            </w:r>
          </w:p>
        </w:tc>
      </w:tr>
    </w:tbl>
    <w:p>
      <w:pPr>
        <w:spacing w:after="0"/>
      </w:pPr>
      <w:r>
        <w:t/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60" w:type="dxa"/>
          <w:bottom w:w="40" w:type="dxa"/>
          <w:right w:w="60" w:type="dxa"/>
        </w:tblCellMar>
      </w:tblPr>
      <w:tblGrid>
        <w:gridCol w:w="536"/>
        <w:gridCol w:w="536"/>
        <w:gridCol w:w="1081"/>
        <w:gridCol w:w="536"/>
        <w:gridCol w:w="536"/>
        <w:gridCol w:w="963"/>
        <w:gridCol w:w="649"/>
        <w:gridCol w:w="652"/>
        <w:gridCol w:w="962"/>
        <w:gridCol w:w="536"/>
        <w:gridCol w:w="592"/>
        <w:gridCol w:w="881"/>
        <w:gridCol w:w="962"/>
        <w:gridCol w:w="923"/>
        <w:gridCol w:w="955"/>
        <w:gridCol w:w="1124"/>
        <w:gridCol w:w="1081"/>
        <w:gridCol w:w="1113"/>
        <w:gridCol w:w="1076"/>
      </w:tblGrid>
      <w:tr>
        <w:trPr>
          <w:tblHeader/>
        </w:trPr>
        <w:tc>
          <w:tcPr>
            <w:tcW w:w="536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№ п/п</w:t>
            </w:r>
          </w:p>
        </w:tc>
        <w:tc>
          <w:tcPr>
            <w:tcW w:w="536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Код товара/ работ, услуг</w:t>
            </w:r>
          </w:p>
        </w:tc>
        <w:tc>
          <w:tcPr>
            <w:tcW w:w="1081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Наименование товара (описание выполненных работ, оказанных услуг), имущественного права</w:t>
            </w:r>
          </w:p>
        </w:tc>
        <w:tc>
          <w:tcPr>
            <w:tcW w:w="536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Код вида товара</w:t>
            </w:r>
          </w:p>
        </w:tc>
        <w:tc>
          <w:tcPr>
            <w:tcW w:w="536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Ед. изм.: код</w:t>
            </w:r>
          </w:p>
        </w:tc>
        <w:tc>
          <w:tcPr>
            <w:tcW w:w="963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Ед. изм.: условное обозначение (национальное)</w:t>
            </w:r>
          </w:p>
        </w:tc>
        <w:tc>
          <w:tcPr>
            <w:tcW w:w="649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Количество (объём)</w:t>
            </w:r>
          </w:p>
        </w:tc>
        <w:tc>
          <w:tcPr>
            <w:tcW w:w="652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Цена (тариф) за единицу измерения</w:t>
            </w:r>
          </w:p>
        </w:tc>
        <w:tc>
          <w:tcPr>
            <w:tcW w:w="962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Стоимость товаров (работ, услуг), имущественных прав без налога — всего</w:t>
            </w:r>
          </w:p>
        </w:tc>
        <w:tc>
          <w:tcPr>
            <w:tcW w:w="536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В том числе сумма акциза</w:t>
            </w:r>
          </w:p>
        </w:tc>
        <w:tc>
          <w:tcPr>
            <w:tcW w:w="592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Налоговая ставка</w:t>
            </w:r>
          </w:p>
        </w:tc>
        <w:tc>
          <w:tcPr>
            <w:tcW w:w="881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Сумма налога, предъявляемая покупателю</w:t>
            </w:r>
          </w:p>
        </w:tc>
        <w:tc>
          <w:tcPr>
            <w:tcW w:w="962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Стоимость товаров (работ, услуг), имущественных прав с налогом — всего</w:t>
            </w:r>
          </w:p>
        </w:tc>
        <w:tc>
          <w:tcPr>
            <w:tcW w:w="923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Страна происхождения: цифровой код</w:t>
            </w:r>
          </w:p>
        </w:tc>
        <w:tc>
          <w:tcPr>
            <w:tcW w:w="955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Страна происхождения: краткое наименование</w:t>
            </w:r>
          </w:p>
        </w:tc>
        <w:tc>
          <w:tcPr>
            <w:tcW w:w="1124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Регистрационный номер декларации на товары или партии товара, подлежащего прослеживаемости</w:t>
            </w:r>
          </w:p>
        </w:tc>
        <w:tc>
          <w:tcPr>
            <w:tcW w:w="1081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Ед. изм. для прослеживаемости: код</w:t>
            </w:r>
          </w:p>
        </w:tc>
        <w:tc>
          <w:tcPr>
            <w:tcW w:w="1113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Ед. изм. для прослеживаемости: обозначение</w:t>
            </w:r>
          </w:p>
        </w:tc>
        <w:tc>
          <w:tcPr>
            <w:tcW w:w="1076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Количество товара, подлежащего прослеживаемости</w:t>
            </w:r>
          </w:p>
        </w:tc>
      </w:tr>
      <w:tr>
        <w:tc>
          <w:tcPr>
            <w:tcW w:w="536" w:type="dxa"/>
          </w:tcPr>
          <w:p>
            <w:pPr>
              <w:spacing w:after="0"/>
              <w:jc w:val="left"/>
            </w:pPr>
            <w:r>
              <w:t xml:space="preserve">А</w:t>
            </w:r>
          </w:p>
        </w:tc>
        <w:tc>
          <w:tcPr>
            <w:tcW w:w="536" w:type="dxa"/>
          </w:tcPr>
          <w:p>
            <w:pPr>
              <w:spacing w:after="0"/>
              <w:jc w:val="left"/>
            </w:pPr>
            <w:r>
              <w:t xml:space="preserve">Б</w:t>
            </w:r>
          </w:p>
        </w:tc>
        <w:tc>
          <w:tcPr>
            <w:tcW w:w="1081" w:type="dxa"/>
          </w:tcPr>
          <w:p>
            <w:pPr>
              <w:spacing w:after="0"/>
              <w:jc w:val="left"/>
            </w:pPr>
            <w:r>
              <w:t xml:space="preserve">1</w:t>
            </w:r>
          </w:p>
        </w:tc>
        <w:tc>
          <w:tcPr>
            <w:tcW w:w="536" w:type="dxa"/>
          </w:tcPr>
          <w:p>
            <w:pPr>
              <w:spacing w:after="0"/>
              <w:jc w:val="left"/>
            </w:pPr>
            <w:r>
              <w:t xml:space="preserve">1а</w:t>
            </w:r>
          </w:p>
        </w:tc>
        <w:tc>
          <w:tcPr>
            <w:tcW w:w="536" w:type="dxa"/>
          </w:tcPr>
          <w:p>
            <w:pPr>
              <w:spacing w:after="0"/>
              <w:jc w:val="left"/>
            </w:pPr>
            <w:r>
              <w:t xml:space="preserve">2</w:t>
            </w:r>
          </w:p>
        </w:tc>
        <w:tc>
          <w:tcPr>
            <w:tcW w:w="963" w:type="dxa"/>
          </w:tcPr>
          <w:p>
            <w:pPr>
              <w:spacing w:after="0"/>
              <w:jc w:val="left"/>
            </w:pPr>
            <w:r>
              <w:t xml:space="preserve">2а</w:t>
            </w:r>
          </w:p>
        </w:tc>
        <w:tc>
          <w:tcPr>
            <w:tcW w:w="649" w:type="dxa"/>
          </w:tcPr>
          <w:p>
            <w:pPr>
              <w:spacing w:after="0"/>
              <w:jc w:val="left"/>
            </w:pPr>
            <w:r>
              <w:t xml:space="preserve">3</w:t>
            </w:r>
          </w:p>
        </w:tc>
        <w:tc>
          <w:tcPr>
            <w:tcW w:w="652" w:type="dxa"/>
          </w:tcPr>
          <w:p>
            <w:pPr>
              <w:spacing w:after="0"/>
              <w:jc w:val="left"/>
            </w:pPr>
            <w:r>
              <w:t xml:space="preserve">4</w:t>
            </w:r>
          </w:p>
        </w:tc>
        <w:tc>
          <w:tcPr>
            <w:tcW w:w="962" w:type="dxa"/>
          </w:tcPr>
          <w:p>
            <w:pPr>
              <w:spacing w:after="0"/>
              <w:jc w:val="left"/>
            </w:pPr>
            <w:r>
              <w:t xml:space="preserve">5</w:t>
            </w:r>
          </w:p>
        </w:tc>
        <w:tc>
          <w:tcPr>
            <w:tcW w:w="536" w:type="dxa"/>
          </w:tcPr>
          <w:p>
            <w:pPr>
              <w:spacing w:after="0"/>
              <w:jc w:val="left"/>
            </w:pPr>
            <w:r>
              <w:t xml:space="preserve">6</w:t>
            </w:r>
          </w:p>
        </w:tc>
        <w:tc>
          <w:tcPr>
            <w:tcW w:w="592" w:type="dxa"/>
          </w:tcPr>
          <w:p>
            <w:pPr>
              <w:spacing w:after="0"/>
              <w:jc w:val="left"/>
            </w:pPr>
            <w:r>
              <w:t xml:space="preserve">7</w:t>
            </w:r>
          </w:p>
        </w:tc>
        <w:tc>
          <w:tcPr>
            <w:tcW w:w="881" w:type="dxa"/>
          </w:tcPr>
          <w:p>
            <w:pPr>
              <w:spacing w:after="0"/>
              <w:jc w:val="left"/>
            </w:pPr>
            <w:r>
              <w:t xml:space="preserve">8</w:t>
            </w:r>
          </w:p>
        </w:tc>
        <w:tc>
          <w:tcPr>
            <w:tcW w:w="962" w:type="dxa"/>
          </w:tcPr>
          <w:p>
            <w:pPr>
              <w:spacing w:after="0"/>
              <w:jc w:val="left"/>
            </w:pPr>
            <w:r>
              <w:t xml:space="preserve">9</w:t>
            </w:r>
          </w:p>
        </w:tc>
        <w:tc>
          <w:tcPr>
            <w:tcW w:w="923" w:type="dxa"/>
          </w:tcPr>
          <w:p>
            <w:pPr>
              <w:spacing w:after="0"/>
              <w:jc w:val="left"/>
            </w:pPr>
            <w:r>
              <w:t xml:space="preserve">10</w:t>
            </w:r>
          </w:p>
        </w:tc>
        <w:tc>
          <w:tcPr>
            <w:tcW w:w="955" w:type="dxa"/>
          </w:tcPr>
          <w:p>
            <w:pPr>
              <w:spacing w:after="0"/>
              <w:jc w:val="left"/>
            </w:pPr>
            <w:r>
              <w:t xml:space="preserve">10а</w:t>
            </w:r>
          </w:p>
        </w:tc>
        <w:tc>
          <w:tcPr>
            <w:tcW w:w="1124" w:type="dxa"/>
          </w:tcPr>
          <w:p>
            <w:pPr>
              <w:spacing w:after="0"/>
              <w:jc w:val="left"/>
            </w:pPr>
            <w:r>
              <w:t xml:space="preserve">11</w:t>
            </w:r>
          </w:p>
        </w:tc>
        <w:tc>
          <w:tcPr>
            <w:tcW w:w="1081" w:type="dxa"/>
          </w:tcPr>
          <w:p>
            <w:pPr>
              <w:spacing w:after="0"/>
              <w:jc w:val="left"/>
            </w:pPr>
            <w:r>
              <w:t xml:space="preserve">12</w:t>
            </w:r>
          </w:p>
        </w:tc>
        <w:tc>
          <w:tcPr>
            <w:tcW w:w="1113" w:type="dxa"/>
          </w:tcPr>
          <w:p>
            <w:pPr>
              <w:spacing w:after="0"/>
              <w:jc w:val="left"/>
            </w:pPr>
            <w:r>
              <w:t xml:space="preserve">12а</w:t>
            </w:r>
          </w:p>
        </w:tc>
        <w:tc>
          <w:tcPr>
            <w:tcW w:w="1076" w:type="dxa"/>
          </w:tcPr>
          <w:p>
            <w:pPr>
              <w:spacing w:after="0"/>
              <w:jc w:val="left"/>
            </w:pPr>
            <w:r>
              <w:t xml:space="preserve">13</w:t>
            </w:r>
          </w:p>
        </w:tc>
      </w:tr>
      <w:tr>
        <w:tc>
          <w:tcPr>
            <w:tcW w:w="536" w:type="dxa"/>
          </w:tcPr>
          <w:p>
            <w:pPr>
              <w:spacing w:after="0"/>
              <w:jc w:val="left"/>
            </w:pPr>
            <w:r>
              <w:t xml:space="preserve">1</w:t>
            </w:r>
          </w:p>
        </w:tc>
        <w:tc>
          <w:tcPr>
            <w:tcW w:w="536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081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536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536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963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649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652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962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536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592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881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962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923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955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124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081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113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076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536" w:type="dxa"/>
          </w:tcPr>
          <w:p>
            <w:pPr>
              <w:spacing w:after="0"/>
              <w:jc w:val="left"/>
            </w:pPr>
            <w:r>
              <w:t xml:space="preserve">2</w:t>
            </w:r>
          </w:p>
        </w:tc>
        <w:tc>
          <w:tcPr>
            <w:tcW w:w="536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081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536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536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963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649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652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962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536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592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881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962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923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955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124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081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113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076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536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536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081" w:type="dxa"/>
          </w:tcPr>
          <w:p>
            <w:pPr>
              <w:spacing w:after="0"/>
              <w:jc w:val="left"/>
            </w:pPr>
            <w:r>
              <w:t xml:space="preserve">Всего к оплате (9)</w:t>
            </w:r>
          </w:p>
        </w:tc>
        <w:tc>
          <w:tcPr>
            <w:tcW w:w="536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536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963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649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652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962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536" w:type="dxa"/>
          </w:tcPr>
          <w:p>
            <w:pPr>
              <w:spacing w:after="0"/>
              <w:jc w:val="left"/>
            </w:pPr>
            <w:r>
              <w:t xml:space="preserve">Х</w:t>
            </w:r>
          </w:p>
        </w:tc>
        <w:tc>
          <w:tcPr>
            <w:tcW w:w="592" w:type="dxa"/>
          </w:tcPr>
          <w:p>
            <w:pPr>
              <w:spacing w:after="0"/>
              <w:jc w:val="left"/>
            </w:pPr>
            <w:r>
              <w:t xml:space="preserve">Х</w:t>
            </w:r>
          </w:p>
        </w:tc>
        <w:tc>
          <w:tcPr>
            <w:tcW w:w="881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962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923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955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124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081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113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076" w:type="dxa"/>
          </w:tcPr>
          <w:p>
            <w:pPr>
              <w:spacing w:after="0"/>
              <w:jc w:val="left"/>
            </w:pPr>
            <w:r>
              <w:t/>
            </w:r>
          </w:p>
        </w:tc>
      </w:tr>
    </w:tbl>
    <w:p>
      <w:pPr>
        <w:spacing w:after="0"/>
      </w:pPr>
      <w:r>
        <w:t/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60" w:type="dxa"/>
          <w:bottom w:w="40" w:type="dxa"/>
          <w:right w:w="60" w:type="dxa"/>
        </w:tblCellMar>
      </w:tblPr>
      <w:tblGrid>
        <w:gridCol w:w="4585"/>
        <w:gridCol w:w="3164"/>
        <w:gridCol w:w="553"/>
        <w:gridCol w:w="4271"/>
        <w:gridCol w:w="2575"/>
        <w:gridCol w:w="553"/>
      </w:tblGrid>
      <w:tr>
        <w:tc>
          <w:tcPr>
            <w:tcW w:w="4585" w:type="dxa"/>
          </w:tcPr>
          <w:p>
            <w:pPr>
              <w:spacing w:after="0"/>
              <w:jc w:val="left"/>
            </w:pPr>
            <w:r>
              <w:t xml:space="preserve">Руководитель организации или иное уполномоченное лицо</w:t>
            </w:r>
          </w:p>
        </w:tc>
        <w:tc>
          <w:tcPr>
            <w:tcW w:w="3164" w:type="dxa"/>
          </w:tcPr>
          <w:p>
            <w:pPr>
              <w:spacing w:after="0"/>
              <w:jc w:val="left"/>
            </w:pPr>
            <w:r>
              <w:t xml:space="preserve">____________ (подпись)</w:t>
            </w:r>
          </w:p>
        </w:tc>
        <w:tc>
          <w:tcPr>
            <w:tcW w:w="553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4271" w:type="dxa"/>
          </w:tcPr>
          <w:p>
            <w:pPr>
              <w:spacing w:after="0"/>
              <w:jc w:val="left"/>
            </w:pPr>
            <w:r>
              <w:t xml:space="preserve">Главный бухгалтер или иное уполномоченное лицо</w:t>
            </w:r>
          </w:p>
        </w:tc>
        <w:tc>
          <w:tcPr>
            <w:tcW w:w="2575" w:type="dxa"/>
          </w:tcPr>
          <w:p>
            <w:pPr>
              <w:spacing w:after="0"/>
              <w:jc w:val="left"/>
            </w:pPr>
            <w:r>
              <w:t xml:space="preserve">____________ (подпись)</w:t>
            </w:r>
          </w:p>
        </w:tc>
        <w:tc>
          <w:tcPr>
            <w:tcW w:w="553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4585" w:type="dxa"/>
          </w:tcPr>
          <w:p>
            <w:pPr>
              <w:spacing w:after="0"/>
              <w:jc w:val="left"/>
            </w:pPr>
            <w:r>
              <w:t xml:space="preserve">Индивидуальный предприниматель или иное уполномоченное лицо</w:t>
            </w:r>
          </w:p>
        </w:tc>
        <w:tc>
          <w:tcPr>
            <w:tcW w:w="3164" w:type="dxa"/>
          </w:tcPr>
          <w:p>
            <w:pPr>
              <w:spacing w:after="0"/>
              <w:jc w:val="left"/>
            </w:pPr>
            <w:r>
              <w:t xml:space="preserve">____________ (подпись)</w:t>
            </w:r>
          </w:p>
        </w:tc>
        <w:tc>
          <w:tcPr>
            <w:tcW w:w="553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4271" w:type="dxa"/>
          </w:tcPr>
          <w:p>
            <w:pPr>
              <w:spacing w:after="0"/>
              <w:jc w:val="left"/>
            </w:pPr>
            <w:r>
              <w:t xml:space="preserve">ОГРНИП и дата его присвоения</w:t>
            </w:r>
          </w:p>
        </w:tc>
        <w:tc>
          <w:tcPr>
            <w:tcW w:w="2575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553" w:type="dxa"/>
          </w:tcPr>
          <w:p>
            <w:pPr>
              <w:spacing w:after="0"/>
              <w:jc w:val="left"/>
            </w:pPr>
            <w:r>
              <w:t/>
            </w:r>
          </w:p>
        </w:tc>
      </w:tr>
    </w:tbl>
    <w:p>
      <w:pPr>
        <w:spacing w:after="0"/>
      </w:pPr>
      <w:r>
        <w:t/>
      </w:r>
    </w:p>
    <w:p>
      <w:pPr>
        <w:jc w:val="left"/>
      </w:pPr>
      <w:r>
        <w:t xml:space="preserve">Основание передачи (сдачи) / получения (приёмки): __________________ (8)</w:t>
      </w:r>
      <w:r>
        <w:br/>
      </w:r>
      <w:r>
        <w:t xml:space="preserve">Данные о транспортировке и грузе: ______________________________ (9)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60" w:type="dxa"/>
          <w:bottom w:w="40" w:type="dxa"/>
          <w:right w:w="60" w:type="dxa"/>
        </w:tblCellMar>
      </w:tblPr>
      <w:tblGrid>
        <w:gridCol w:w="7852"/>
        <w:gridCol w:w="7852"/>
      </w:tblGrid>
      <w:tr>
        <w:trPr>
          <w:tblHeader/>
        </w:trPr>
        <w:tc>
          <w:tcPr>
            <w:tcW w:w="7852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Передача (сдача)</w:t>
            </w:r>
          </w:p>
        </w:tc>
        <w:tc>
          <w:tcPr>
            <w:tcW w:w="7852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Получение (приёмка)</w:t>
            </w:r>
          </w:p>
        </w:tc>
      </w:tr>
      <w:tr>
        <w:tc>
          <w:tcPr>
            <w:tcW w:w="7852" w:type="dxa"/>
          </w:tcPr>
          <w:p>
            <w:pPr>
              <w:spacing w:after="0"/>
              <w:jc w:val="left"/>
            </w:pPr>
            <w:r>
              <w:t xml:space="preserve">Товар (груз) передал / услуги, результаты работ, права сдал (10):</w:t>
            </w:r>
            <w:r>
              <w:br/>
            </w:r>
            <w:r>
              <w:t xml:space="preserve">_____________________  ____________  ______________________________________</w:t>
            </w:r>
          </w:p>
        </w:tc>
        <w:tc>
          <w:tcPr>
            <w:tcW w:w="7852" w:type="dxa"/>
          </w:tcPr>
          <w:p>
            <w:pPr>
              <w:spacing w:after="0"/>
              <w:jc w:val="left"/>
            </w:pPr>
            <w:r>
              <w:t xml:space="preserve">Товар (груз) получил / услуги, результаты работ, права принял (15):</w:t>
            </w:r>
            <w:r>
              <w:br/>
            </w:r>
            <w:r>
              <w:t xml:space="preserve">_____________________  ____________  ______________________________________</w:t>
            </w:r>
          </w:p>
        </w:tc>
      </w:tr>
      <w:tr>
        <w:tc>
          <w:tcPr>
            <w:tcW w:w="7852" w:type="dxa"/>
          </w:tcPr>
          <w:p>
            <w:pPr>
              <w:spacing w:after="0"/>
              <w:jc w:val="left"/>
            </w:pPr>
            <w:r>
              <w:t xml:space="preserve">Дата отгрузки, передачи (сдачи) (11): «____» ____________ 20___ г.</w:t>
            </w:r>
          </w:p>
        </w:tc>
        <w:tc>
          <w:tcPr>
            <w:tcW w:w="7852" w:type="dxa"/>
          </w:tcPr>
          <w:p>
            <w:pPr>
              <w:spacing w:after="0"/>
              <w:jc w:val="left"/>
            </w:pPr>
            <w:r>
              <w:t xml:space="preserve">Дата получения (приёмки) (16): «____» ____________ 20___ г.</w:t>
            </w:r>
          </w:p>
        </w:tc>
      </w:tr>
      <w:tr>
        <w:tc>
          <w:tcPr>
            <w:tcW w:w="7852" w:type="dxa"/>
          </w:tcPr>
          <w:p>
            <w:pPr>
              <w:spacing w:after="0"/>
              <w:jc w:val="left"/>
            </w:pPr>
            <w:r>
              <w:t xml:space="preserve">Иные сведения об отгрузке, передаче (12): ______________________________</w:t>
            </w:r>
          </w:p>
        </w:tc>
        <w:tc>
          <w:tcPr>
            <w:tcW w:w="7852" w:type="dxa"/>
          </w:tcPr>
          <w:p>
            <w:pPr>
              <w:spacing w:after="0"/>
              <w:jc w:val="left"/>
            </w:pPr>
            <w:r>
              <w:t xml:space="preserve">Иные сведения о получении, приёмке (17): ______________________________</w:t>
            </w:r>
          </w:p>
        </w:tc>
      </w:tr>
      <w:tr>
        <w:tc>
          <w:tcPr>
            <w:tcW w:w="7852" w:type="dxa"/>
          </w:tcPr>
          <w:p>
            <w:pPr>
              <w:spacing w:after="0"/>
              <w:jc w:val="left"/>
            </w:pPr>
            <w:r>
              <w:t xml:space="preserve">Ответственный за правильность оформления факта хозяйственной жизни (13):</w:t>
            </w:r>
            <w:r>
              <w:br/>
            </w:r>
            <w:r>
              <w:t xml:space="preserve">______________________________  ____________  ______________________________________</w:t>
            </w:r>
          </w:p>
        </w:tc>
        <w:tc>
          <w:tcPr>
            <w:tcW w:w="7852" w:type="dxa"/>
          </w:tcPr>
          <w:p>
            <w:pPr>
              <w:spacing w:after="0"/>
              <w:jc w:val="left"/>
            </w:pPr>
            <w:r>
              <w:t xml:space="preserve">Ответственный за правильность оформления факта хозяйственной жизни (18):</w:t>
            </w:r>
            <w:r>
              <w:br/>
            </w:r>
            <w:r>
              <w:t xml:space="preserve">______________________________  ____________  ______________________________________</w:t>
            </w:r>
          </w:p>
        </w:tc>
      </w:tr>
      <w:tr>
        <w:tc>
          <w:tcPr>
            <w:tcW w:w="7852" w:type="dxa"/>
          </w:tcPr>
          <w:p>
            <w:pPr>
              <w:spacing w:after="0"/>
              <w:jc w:val="left"/>
            </w:pPr>
            <w:r>
              <w:t xml:space="preserve">Наименование экономического субъекта — составителя документа (в т. ч. комиссионера / агента) (14):</w:t>
            </w:r>
            <w:r>
              <w:br/>
            </w:r>
            <w:r>
              <w:t xml:space="preserve">______________________________________</w:t>
            </w:r>
          </w:p>
        </w:tc>
        <w:tc>
          <w:tcPr>
            <w:tcW w:w="7852" w:type="dxa"/>
          </w:tcPr>
          <w:p>
            <w:pPr>
              <w:spacing w:after="0"/>
              <w:jc w:val="left"/>
            </w:pPr>
            <w:r>
              <w:t xml:space="preserve">Наименование экономического субъекта — составителя документа (19):</w:t>
            </w:r>
            <w:r>
              <w:br/>
            </w:r>
            <w:r>
              <w:t xml:space="preserve">______________________________________</w:t>
            </w:r>
          </w:p>
        </w:tc>
      </w:tr>
      <w:tr>
        <w:tc>
          <w:tcPr>
            <w:tcW w:w="7852" w:type="dxa"/>
          </w:tcPr>
          <w:p>
            <w:pPr>
              <w:spacing w:after="0"/>
              <w:jc w:val="left"/>
            </w:pPr>
            <w:r>
              <w:t xml:space="preserve">М. П.</w:t>
            </w:r>
          </w:p>
        </w:tc>
        <w:tc>
          <w:tcPr>
            <w:tcW w:w="7852" w:type="dxa"/>
          </w:tcPr>
          <w:p>
            <w:pPr>
              <w:spacing w:after="0"/>
              <w:jc w:val="left"/>
            </w:pPr>
            <w:r>
              <w:t xml:space="preserve">М. П.</w:t>
            </w:r>
          </w:p>
        </w:tc>
      </w:tr>
    </w:tbl>
    <w:p>
      <w:pPr>
        <w:spacing w:after="0"/>
      </w:pPr>
      <w:r>
        <w:t/>
      </w:r>
    </w:p>
    <w:sectPr>
      <w:pgSz w:w="16838" w:h="11906" w:orient="landscape"/>
      <w:pgMar w:top="567" w:right="567" w:bottom="567" w:left="567" w:header="284" w:footer="284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14"/>
        <w:szCs w:val="14"/>
        <w:lang w:val="ru-RU" w:eastAsia="ru-RU" w:bidi="ar-SA"/>
      </w:rPr>
    </w:rPrDefault>
    <w:pPrDefault>
      <w:pPr>
        <w:spacing w:after="40" w:line="240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80"/>
    </w:pPr>
    <w:rPr>
      <w:b/>
      <w:bCs/>
      <w:caps/>
      <w:sz w:val="18"/>
      <w:szCs w:val="18"/>
    </w:rPr>
  </w:style>
  <w:style w:type="paragraph" w:styleId="Heading1">
    <w:name w:val="heading 1"/>
    <w:basedOn w:val="Normal"/>
    <w:next w:val="Normal"/>
    <w:qFormat/>
    <w:pPr>
      <w:keepNext/>
      <w:spacing w:before="120" w:after="40"/>
      <w:outlineLvl w:val="0"/>
    </w:pPr>
    <w:rPr>
      <w:b/>
      <w:bCs/>
      <w:sz w:val="14"/>
      <w:szCs w:val="1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Универсальный передаточный документ (УПД)</dc:title>
  <dc:creator>office.docs</dc:creator>
  <dcterms:created xsi:type="dcterms:W3CDTF">2026-10-07T14:06:59Z</dcterms:created>
</cp:coreProperties>
</file>