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СОГЛАШЕНИЕ О ЗАДАТКЕ</w:t>
      </w:r>
      <w:r>
        <w:br/>
      </w:r>
      <w:r>
        <w:t xml:space="preserve">(предварительный договор купли-продажи квартиры)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«Продавец», с одной стороны, и 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«Покупатель», с другой стороны, вместе именуемые «Стороны», заключили настоящее соглашение о нижеследующем.</w:t>
      </w:r>
    </w:p>
    <w:p>
      <w:pPr>
        <w:pStyle w:val="Heading1"/>
        <w:keepNext/>
      </w:pPr>
      <w:r>
        <w:t xml:space="preserve">1. ПРЕДМЕТ СОГЛАШЕНИЯ</w:t>
      </w:r>
    </w:p>
    <w:p>
      <w:pPr>
        <w:jc w:val="both"/>
      </w:pPr>
      <w:r>
        <w:t xml:space="preserve">1.1. Стороны обязуются в срок до «____» ____________ 20___ г. заключить договор купли-продажи (далее — «Основной договор») квартиры: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740"/>
        <w:gridCol w:w="4615"/>
      </w:tblGrid>
      <w:tr>
        <w:trPr>
          <w:tblHeader/>
        </w:trPr>
        <w:tc>
          <w:tcPr>
            <w:tcW w:w="474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461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4740" w:type="dxa"/>
          </w:tcPr>
          <w:p>
            <w:pPr>
              <w:spacing w:after="0"/>
              <w:jc w:val="left"/>
            </w:pPr>
            <w:r>
              <w:t xml:space="preserve">Адрес</w:t>
            </w:r>
          </w:p>
        </w:tc>
        <w:tc>
          <w:tcPr>
            <w:tcW w:w="461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40" w:type="dxa"/>
          </w:tcPr>
          <w:p>
            <w:pPr>
              <w:spacing w:after="0"/>
              <w:jc w:val="left"/>
            </w:pPr>
            <w:r>
              <w:t xml:space="preserve">Кадастровый номер</w:t>
            </w:r>
          </w:p>
        </w:tc>
        <w:tc>
          <w:tcPr>
            <w:tcW w:w="461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40" w:type="dxa"/>
          </w:tcPr>
          <w:p>
            <w:pPr>
              <w:spacing w:after="0"/>
              <w:jc w:val="left"/>
            </w:pPr>
            <w:r>
              <w:t xml:space="preserve">Общая площадь</w:t>
            </w:r>
          </w:p>
        </w:tc>
        <w:tc>
          <w:tcPr>
            <w:tcW w:w="4615" w:type="dxa"/>
          </w:tcPr>
          <w:p>
            <w:pPr>
              <w:spacing w:after="0"/>
              <w:jc w:val="left"/>
            </w:pPr>
            <w:r>
              <w:t xml:space="preserve">________________ кв. м</w:t>
            </w:r>
          </w:p>
        </w:tc>
      </w:tr>
      <w:tr>
        <w:tc>
          <w:tcPr>
            <w:tcW w:w="4740" w:type="dxa"/>
          </w:tcPr>
          <w:p>
            <w:pPr>
              <w:spacing w:after="0"/>
              <w:jc w:val="left"/>
            </w:pPr>
            <w:r>
              <w:t xml:space="preserve">Количество комнат</w:t>
            </w:r>
          </w:p>
        </w:tc>
        <w:tc>
          <w:tcPr>
            <w:tcW w:w="4615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Квартира принадлежит Продавцу на праве собственности, что подтверждается выпиской из ЕГРН от «____» ____________ 20___ г..</w:t>
      </w:r>
    </w:p>
    <w:p>
      <w:pPr>
        <w:jc w:val="both"/>
      </w:pPr>
      <w:r>
        <w:t xml:space="preserve">1.3. Основные условия Основного договора:</w:t>
      </w:r>
    </w:p>
    <w:p>
      <w:pPr>
        <w:ind w:left="568" w:hanging="284"/>
        <w:jc w:val="left"/>
      </w:pPr>
      <w:r>
        <w:t xml:space="preserve">• цена Квартиры — __________________ (__________________) рублей, цена окончательная и изменению не подлежит;</w:t>
      </w:r>
    </w:p>
    <w:p>
      <w:pPr>
        <w:ind w:left="568" w:hanging="284"/>
        <w:jc w:val="left"/>
      </w:pPr>
      <w:r>
        <w:t xml:space="preserve">• порядок расчётов — __________________ (собственные средства, ипотечный кредит банка …, аккредитив / безопасная сделка);</w:t>
      </w:r>
    </w:p>
    <w:p>
      <w:pPr>
        <w:ind w:left="568" w:hanging="284"/>
        <w:jc w:val="left"/>
      </w:pPr>
      <w:r>
        <w:t xml:space="preserve">• снятие с регистрационного учёта всех зарегистрированных в Квартире лиц — до ______________________________;</w:t>
      </w:r>
    </w:p>
    <w:p>
      <w:pPr>
        <w:ind w:left="568" w:hanging="284"/>
        <w:jc w:val="left"/>
      </w:pPr>
      <w:r>
        <w:t xml:space="preserve">• передача Квартиры Покупателю — ______________________.</w:t>
      </w:r>
    </w:p>
    <w:p>
      <w:pPr>
        <w:jc w:val="both"/>
      </w:pPr>
      <w:r>
        <w:t xml:space="preserve">1.4. Сторона, готовая заключить Основной договор, направляет другой Стороне письменное предложение не позднее чем за ____________________________ дней до даты, указанной в п. 1.1.</w:t>
      </w:r>
    </w:p>
    <w:p>
      <w:pPr>
        <w:pStyle w:val="Heading1"/>
        <w:keepNext/>
      </w:pPr>
      <w:r>
        <w:t xml:space="preserve">2. ЗАДАТОК</w:t>
      </w:r>
    </w:p>
    <w:p>
      <w:pPr>
        <w:jc w:val="both"/>
      </w:pPr>
      <w:r>
        <w:t xml:space="preserve">2.1. В доказательство заключения настоящего соглашения, в обеспечение исполнения обязательства заключить Основной договор и в счёт платежей по Основному договору Покупатель передаёт Продавцу задаток в размере __________________ (__________________) рублей (ст. 380, 381 Гражданского кодекса Российской Федерации).</w:t>
      </w:r>
    </w:p>
    <w:p>
      <w:pPr>
        <w:jc w:val="both"/>
      </w:pPr>
      <w:r>
        <w:t xml:space="preserve">2.2. Задаток передаётся __________________ (наличными в момент подписания соглашения под расписку / переводом на счёт Продавца № … в банке …).</w:t>
      </w:r>
    </w:p>
    <w:p>
      <w:pPr>
        <w:jc w:val="both"/>
      </w:pPr>
      <w:r>
        <w:t xml:space="preserve">2.3. При заключении Основного договора сумма задатка засчитывается в цену Квартиры.</w:t>
      </w:r>
    </w:p>
    <w:p>
      <w:pPr>
        <w:pStyle w:val="Heading1"/>
        <w:keepNext/>
      </w:pPr>
      <w:r>
        <w:t xml:space="preserve">3. ПОСЛЕДСТВИЯ НЕИСПОЛНЕНИЯ</w:t>
      </w:r>
    </w:p>
    <w:p>
      <w:pPr>
        <w:jc w:val="both"/>
      </w:pPr>
      <w:r>
        <w:t xml:space="preserve">3.1. Если Основной договор не заключён по вине Покупателя (отказ от покупки, неявка на сделку, неготовность денежных средств), задаток остаётся у Продавца.</w:t>
      </w:r>
    </w:p>
    <w:p>
      <w:pPr>
        <w:jc w:val="both"/>
      </w:pPr>
      <w:r>
        <w:t xml:space="preserve">3.2. Если Основной договор не заключён по вине Продавца (отказ от продажи, продажа другому лицу, выявленные обременения или недостоверность заверений Продавца), Продавец в течение _____________________ дней возвращает Покупателю задаток в двойном размере — __________________ рублей.</w:t>
      </w:r>
    </w:p>
    <w:p>
      <w:pPr>
        <w:jc w:val="both"/>
      </w:pPr>
      <w:r>
        <w:t xml:space="preserve">3.3. Если соглашение прекращено до начала исполнения Основного договора по соглашению Сторон либо вследствие обстоятельств, за которые ни одна из Сторон не отвечает, задаток возвращается Покупателю в течение _____________________ дней.</w:t>
      </w:r>
    </w:p>
    <w:p>
      <w:pPr>
        <w:jc w:val="both"/>
      </w:pPr>
      <w:r>
        <w:t xml:space="preserve">3.4. Отказ банка в выдаче Покупателю ипотечного кредита ______________________________ (считается обстоятельством, за которое ни одна из Сторон не отвечает / считается виной Покупателя).</w:t>
      </w:r>
    </w:p>
    <w:p>
      <w:pPr>
        <w:pStyle w:val="Heading1"/>
        <w:keepNext/>
      </w:pPr>
      <w:r>
        <w:t xml:space="preserve">4. ОБЯЗАННОСТИ СТОРОН</w:t>
      </w:r>
    </w:p>
    <w:p>
      <w:pPr>
        <w:jc w:val="both"/>
      </w:pPr>
      <w:r>
        <w:t xml:space="preserve">4.1. Продавец обязуется до заключения Основного договора не продавать, не дарить, не закладывать и не сдавать Квартиру, снять объявления о её продаже, сохранять Квартиру в текущем состоянии и предоставить Покупателю документы, необходимые для сделки и для одобрения банком (если покупка в ипотеку).</w:t>
      </w:r>
    </w:p>
    <w:p>
      <w:pPr>
        <w:jc w:val="both"/>
      </w:pPr>
      <w:r>
        <w:t xml:space="preserve">4.2. Покупатель обязуется подготовить денежные средства в сумме, необходимой для расчётов по Основному договору, к дате его заключения.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Соглашение вступает в силу с момента подписания и действует до заключения Основного договора либо до исполнения обязательств, предусмотренных разделом 3.</w:t>
      </w:r>
    </w:p>
    <w:p>
      <w:pPr>
        <w:jc w:val="both"/>
      </w:pPr>
      <w:r>
        <w:t xml:space="preserve">5.2. Соглашение составлено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p>
      <w:r>
        <w:t/>
      </w:r>
    </w:p>
    <w:p>
      <w:pPr>
        <w:pStyle w:val="Heading1"/>
        <w:keepNext/>
      </w:pPr>
      <w:r>
        <w:t xml:space="preserve">РАСПИСКА В ПОЛУЧЕНИИ ЗАДАТКА</w:t>
      </w:r>
    </w:p>
    <w:p>
      <w:pPr>
        <w:jc w:val="both"/>
      </w:pPr>
      <w:r>
        <w:t xml:space="preserve">Я, ______________________________________, получил(-а) от ______________________________________ задаток по соглашению о задатке от «____» ____________ 20___ г. в размере __________________ (__________________) рублей в счёт оплаты квартиры по адресу: ______________________________________. Денежные средства получены полностью, претензий не имею.</w:t>
      </w:r>
    </w:p>
    <w:p>
      <w:pPr>
        <w:jc w:val="left"/>
      </w:pPr>
      <w:r>
        <w:t xml:space="preserve">«____» ____________ 20___ г.</w:t>
      </w:r>
    </w:p>
    <w:p>
      <w:pPr>
        <w:jc w:val="left"/>
      </w:pPr>
      <w:r>
        <w:t xml:space="preserve">Подпись: ____________ / ______________________________________ / (фамилия, имя, отчество — собственноручно)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задатке при покупке квартиры</dc:title>
  <dc:creator>office.docs</dc:creator>
  <dcterms:created xsi:type="dcterms:W3CDTF">2026-10-07T14:59:44Z</dcterms:created>
</cp:coreProperties>
</file>