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pStyle w:val="Title"/>
      </w:pPr>
      <w:r>
        <w:t xml:space="preserve">ДОПОЛНИТЕЛЬНОЕ СОГЛАШЕНИЕ № __________________</w:t>
      </w:r>
      <w:r>
        <w:br/>
      </w:r>
      <w:r>
        <w:t xml:space="preserve">к договору ______________________________ № __________________ от «____» ____________ 20___ г.</w:t>
      </w:r>
    </w:p>
    <w:p>
      <w:pPr>
        <w:jc w:val="left"/>
      </w:pPr>
      <w:r>
        <w:t xml:space="preserve">г. ____________</w:t>
      </w:r>
      <w:r>
        <w:br/>
      </w:r>
      <w:r>
        <w:t xml:space="preserve">«____» ____________ 20___ г.</w:t>
      </w:r>
    </w:p>
    <w:p>
      <w:pPr>
        <w:jc w:val="both"/>
      </w:pPr>
      <w:r>
        <w:t xml:space="preserve">______________________________________, в лице ______________________________________, действующего на основании ___________________________, именуемый(-ое) в дальнейшем «__________________________», с одной стороны, и ______________________________________, в лице ______________________________________, действующего на основании ___________________________, именуемый(-ое) в дальнейшем «__________________________», с другой стороны, вместе именуемые «Стороны», заключили настоящее дополнительное соглашение (далее — «Соглашение») к договору № __________________ от «____» ____________ 20___ г. (далее — «Договор») о нижеследующем.</w:t>
      </w:r>
    </w:p>
    <w:p>
      <w:pPr>
        <w:jc w:val="both"/>
      </w:pPr>
      <w:r>
        <w:t xml:space="preserve">1. Руководствуясь ст. 450 и 452 Гражданского кодекса Российской Федерации, Стороны пришли к соглашению внести в Договор следующие изменения:</w:t>
      </w:r>
    </w:p>
    <w:p>
      <w:pPr>
        <w:jc w:val="both"/>
      </w:pPr>
      <w:r>
        <w:t xml:space="preserve">1.1. Пункт __________________ Договора изложить в следующей редакции:</w:t>
      </w:r>
      <w:r>
        <w:br/>
      </w:r>
      <w:r>
        <w:t xml:space="preserve">«_____________________».</w:t>
      </w:r>
    </w:p>
    <w:p>
      <w:pPr>
        <w:jc w:val="both"/>
      </w:pPr>
      <w:r>
        <w:t xml:space="preserve">1.2. Дополнить Договор пунктом __________________ следующего содержания:</w:t>
      </w:r>
      <w:r>
        <w:br/>
      </w:r>
      <w:r>
        <w:t xml:space="preserve">«______________________________».</w:t>
      </w:r>
    </w:p>
    <w:p>
      <w:pPr>
        <w:jc w:val="both"/>
      </w:pPr>
      <w:r>
        <w:t xml:space="preserve">1.3. Пункт __________________ Договора исключить.</w:t>
      </w:r>
    </w:p>
    <w:p>
      <w:pPr>
        <w:jc w:val="both"/>
      </w:pPr>
      <w:r>
        <w:t xml:space="preserve">2. Изменения, внесённые Соглашением, применяются с ______________________________ (даты подписания Соглашения / иная дата). ______________________________.</w:t>
      </w:r>
    </w:p>
    <w:p>
      <w:pPr>
        <w:jc w:val="both"/>
      </w:pPr>
      <w:r>
        <w:t xml:space="preserve">3. Все остальные условия Договора, не затронутые Соглашением, остаются неизменными, и Стороны подтверждают по ним свои обязательства.</w:t>
      </w:r>
    </w:p>
    <w:p>
      <w:pPr>
        <w:jc w:val="both"/>
      </w:pPr>
      <w:r>
        <w:t xml:space="preserve">4. Соглашение вступает в силу с момента его подписания Сторонами и является неотъемлемой частью Договора.</w:t>
      </w:r>
    </w:p>
    <w:p>
      <w:pPr>
        <w:jc w:val="both"/>
      </w:pPr>
      <w:r>
        <w:t xml:space="preserve">5. Соглашение составлено в двух экземплярах, имеющих равную юридическую силу, по одному для каждой из Сторон.</w:t>
      </w:r>
    </w:p>
    <w:p>
      <w:pPr>
        <w:pStyle w:val="Heading1"/>
        <w:keepNext/>
      </w:pPr>
      <w:r>
        <w:t xml:space="preserve">РЕКВИЗИТЫ И ПОДПИСИ СТОРОН</w:t>
      </w:r>
    </w:p>
    <w:tbl>
      <w:tblPr>
        <w:tblW w:w="5000" w:type="pct"/>
        <w:tblLayout w:type="fixed"/>
        <w:tblBorders>
          <w:top w:val="single" w:sz="4" w:space="0" w:color="808080"/>
          <w:left w:val="single" w:sz="4" w:space="0" w:color="808080"/>
          <w:bottom w:val="single" w:sz="4" w:space="0" w:color="808080"/>
          <w:right w:val="single" w:sz="4" w:space="0" w:color="808080"/>
          <w:insideH w:val="single" w:sz="4" w:space="0" w:color="808080"/>
          <w:insideV w:val="single" w:sz="4" w:space="0" w:color="808080"/>
        </w:tblBorders>
        <w:tblCellMar>
          <w:top w:w="40" w:type="dxa"/>
          <w:left w:w="100" w:type="dxa"/>
          <w:bottom w:w="40" w:type="dxa"/>
          <w:right w:w="100" w:type="dxa"/>
        </w:tblCellMar>
      </w:tblPr>
      <w:tblGrid>
        <w:gridCol w:w="4677"/>
        <w:gridCol w:w="4677"/>
      </w:tblGrid>
      <w:tr>
        <w:trPr>
          <w:tblHeader/>
        </w:trPr>
        <w:tc>
          <w:tcPr>
            <w:tcW w:w="4677" w:type="dxa"/>
            <w:shd w:val="clear" w:color="auto" w:fill="F2F2F2"/>
          </w:tcPr>
          <w:p>
            <w:pPr>
              <w:spacing w:after="0"/>
              <w:jc w:val="left"/>
            </w:pPr>
            <w:r>
              <w:t/>
            </w:r>
          </w:p>
        </w:tc>
        <w:tc>
          <w:tcPr>
            <w:tcW w:w="4677" w:type="dxa"/>
            <w:shd w:val="clear" w:color="auto" w:fill="F2F2F2"/>
          </w:tcPr>
          <w:p>
            <w:pPr>
              <w:spacing w:after="0"/>
              <w:jc w:val="left"/>
            </w:pPr>
            <w:r>
              <w:t/>
            </w:r>
          </w:p>
        </w:tc>
      </w:tr>
      <w:tr>
        <w:tc>
          <w:tcPr>
            <w:tcW w:w="4677" w:type="dxa"/>
          </w:tcPr>
          <w:p>
            <w:pPr>
              <w:spacing w:after="0"/>
              <w:jc w:val="left"/>
            </w:pPr>
            <w:r>
              <w:t/>
            </w:r>
          </w:p>
        </w:tc>
        <w:tc>
          <w:tcPr>
            <w:tcW w:w="4677" w:type="dxa"/>
          </w:tcPr>
          <w:p>
            <w:pPr>
              <w:spacing w:after="0"/>
              <w:jc w:val="left"/>
            </w:pPr>
            <w:r>
              <w:t/>
            </w:r>
          </w:p>
        </w:tc>
      </w:tr>
      <w:tr>
        <w:tc>
          <w:tcPr>
            <w:tcW w:w="4677" w:type="dxa"/>
          </w:tcPr>
          <w:p>
            <w:pPr>
              <w:spacing w:after="0"/>
              <w:jc w:val="left"/>
            </w:pPr>
            <w:r>
              <w:t xml:space="preserve">ИНН / паспорт: ______________________________________</w:t>
            </w:r>
          </w:p>
        </w:tc>
        <w:tc>
          <w:tcPr>
            <w:tcW w:w="4677" w:type="dxa"/>
          </w:tcPr>
          <w:p>
            <w:pPr>
              <w:spacing w:after="0"/>
              <w:jc w:val="left"/>
            </w:pPr>
            <w:r>
              <w:t xml:space="preserve">ИНН / паспорт: ______________________________________</w:t>
            </w:r>
          </w:p>
        </w:tc>
      </w:tr>
      <w:tr>
        <w:tc>
          <w:tcPr>
            <w:tcW w:w="4677" w:type="dxa"/>
          </w:tcPr>
          <w:p>
            <w:pPr>
              <w:spacing w:after="0"/>
              <w:jc w:val="left"/>
            </w:pPr>
            <w:r>
              <w:t xml:space="preserve">Адрес: ______________________________________</w:t>
            </w:r>
          </w:p>
        </w:tc>
        <w:tc>
          <w:tcPr>
            <w:tcW w:w="4677" w:type="dxa"/>
          </w:tcPr>
          <w:p>
            <w:pPr>
              <w:spacing w:after="0"/>
              <w:jc w:val="left"/>
            </w:pPr>
            <w:r>
              <w:t xml:space="preserve">Адрес: ______________________________________</w:t>
            </w:r>
          </w:p>
        </w:tc>
      </w:tr>
    </w:tbl>
    <w:p>
      <w:pPr>
        <w:spacing w:after="0"/>
      </w:pPr>
      <w:r>
        <w:t/>
      </w:r>
    </w:p>
    <w:p>
      <w:pPr>
        <w:spacing w:after="0"/>
      </w:pPr>
      <w:r>
        <w:t/>
      </w:r>
    </w:p>
    <w:tbl>
      <w:tblPr>
        <w:tblW w:w="5000" w:type="pct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4677"/>
        <w:gridCol w:w="4677"/>
      </w:tblGrid>
      <w:tr>
        <w:tc>
          <w:tcPr>
            <w:tcW w:w="4677" w:type="dxa"/>
          </w:tcPr>
          <w:p>
            <w:pPr>
              <w:spacing w:after="240"/>
              <w:jc w:val="left"/>
            </w:pPr>
            <w:r>
              <w:rPr>
                <w:b/>
                <w:bCs/>
              </w:rPr>
              <w:t xml:space="preserve">Сторона 1</w:t>
            </w:r>
          </w:p>
          <w:p>
            <w:pPr>
              <w:spacing w:after="60"/>
              <w:jc w:val="left"/>
            </w:pPr>
            <w:r>
              <w:t xml:space="preserve">_________________ / ______________________________________ /</w:t>
            </w:r>
          </w:p>
          <w:p>
            <w:pPr>
              <w:spacing w:after="0"/>
              <w:jc w:val="left"/>
            </w:pPr>
            <w:r>
              <w:t xml:space="preserve">«____» ______________ 20___ г.</w:t>
            </w:r>
          </w:p>
        </w:tc>
        <w:tc>
          <w:tcPr>
            <w:tcW w:w="4677" w:type="dxa"/>
          </w:tcPr>
          <w:p>
            <w:pPr>
              <w:spacing w:after="240"/>
              <w:jc w:val="left"/>
            </w:pPr>
            <w:r>
              <w:rPr>
                <w:b/>
                <w:bCs/>
              </w:rPr>
              <w:t xml:space="preserve">Сторона 2</w:t>
            </w:r>
          </w:p>
          <w:p>
            <w:pPr>
              <w:spacing w:after="60"/>
              <w:jc w:val="left"/>
            </w:pPr>
            <w:r>
              <w:t xml:space="preserve">_________________ / ______________________________________ /</w:t>
            </w:r>
          </w:p>
          <w:p>
            <w:pPr>
              <w:spacing w:after="0"/>
              <w:jc w:val="left"/>
            </w:pPr>
            <w:r>
              <w:t xml:space="preserve">«____» ______________ 20___ г.</w:t>
            </w:r>
          </w:p>
        </w:tc>
      </w:tr>
    </w:tbl>
    <w:sectPr>
      <w:pgSz w:w="11906" w:h="16838"/>
      <w:pgMar w:top="1134" w:right="850" w:bottom="1134" w:left="1701" w:header="709" w:footer="709" w:gutter="0"/>
    </w:sectPr>
  </w:body>
</w:document>
</file>

<file path=word/styles.xml><?xml version="1.0" encoding="utf-8"?>
<w:styles xmlns:w="http://schemas.openxmlformats.org/wordprocessingml/2006/main" xmlns:r="http://schemas.openxmlformats.org/officeDocument/2006/relationships">
  <w:docDefaults>
    <w:rPrDefault>
      <w:rPr>
        <w:rFonts w:ascii="Times New Roman" w:hAnsi="Times New Roman" w:eastAsia="Times New Roman" w:cs="Times New Roman"/>
        <w:sz w:val="24"/>
        <w:szCs w:val="24"/>
        <w:lang w:val="ru-RU" w:eastAsia="ru-RU" w:bidi="ar-SA"/>
      </w:rPr>
    </w:rPrDefault>
    <w:pPrDefault>
      <w:pPr>
        <w:spacing w:after="120" w:line="264" w:lineRule="auto"/>
      </w:pPr>
    </w:pPrDefault>
  </w:docDefaults>
  <w:style w:type="paragraph" w:default="1" w:styleId="Normal">
    <w:name w:val="Normal"/>
    <w:qFormat/>
  </w:style>
  <w:style w:type="paragraph" w:styleId="Title">
    <w:name w:val="Title"/>
    <w:basedOn w:val="Normal"/>
    <w:next w:val="Normal"/>
    <w:qFormat/>
    <w:pPr>
      <w:jc w:val="center"/>
      <w:spacing w:before="0" w:after="240"/>
    </w:pPr>
    <w:rPr>
      <w:b/>
      <w:bCs/>
      <w:caps/>
      <w:sz w:val="28"/>
      <w:szCs w:val="28"/>
    </w:rPr>
  </w:style>
  <w:style w:type="paragraph" w:styleId="Heading1">
    <w:name w:val="heading 1"/>
    <w:basedOn w:val="Normal"/>
    <w:next w:val="Normal"/>
    <w:qFormat/>
    <w:pPr>
      <w:keepNext/>
      <w:spacing w:before="240" w:after="120"/>
      <w:outlineLvl w:val="0"/>
    </w:pPr>
    <w:rPr>
      <w:b/>
      <w:bCs/>
      <w:sz w:val="24"/>
      <w:szCs w:val="24"/>
    </w:rPr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Дополнительное соглашение к договору</dc:title>
  <dc:creator>office.docs</dc:creator>
  <dcterms:created xsi:type="dcterms:W3CDTF">2026-10-07T14:51:46Z</dcterms:created>
</cp:coreProperties>
</file>