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ДАРЕНИЯ ДЕНЕЖНЫХ СРЕДСТВ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«____» ____________ 20___ г. года рождения, паспорт ______________________________________, зарегистрированный(-ая) по адресу: ______________________________________, именуемый(-ая) в дальнейшем «Даритель», с одной стороны, и ______________________________________, «____» ____________ 20___ г. года рождения, паспорт ______________________________________, зарегистрированный(-ая) по адресу: ______________________________________, именуемый(-ая) в дальнейшем «Одаряемый», с другой стороны, вместе именуемые «Стороны»,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Даритель безвозмездно передаёт в собственность Одаряемого денежные средства в размере __________________ (__________________) рублей (далее — «Денежные средства»), а Одаряемый принимает их в дар.</w:t>
      </w:r>
    </w:p>
    <w:p>
      <w:pPr>
        <w:jc w:val="both"/>
      </w:pPr>
      <w:r>
        <w:t xml:space="preserve">1.2. Дарение является безвозмездным: Одаряемый не несёт перед Дарителем никаких встречных обязательств, Денежные средства не подлежат возврату.</w:t>
      </w:r>
    </w:p>
    <w:p>
      <w:pPr>
        <w:jc w:val="both"/>
      </w:pPr>
      <w:r>
        <w:t xml:space="preserve">1.3. Денежные средства передаются в личную собственность Одаряемого. ______________________________________ (на приобретение квартиры по адресу … / на оплату обучения — или удалите этот пункт).</w:t>
      </w:r>
    </w:p>
    <w:p>
      <w:pPr>
        <w:jc w:val="both"/>
      </w:pPr>
      <w:r>
        <w:t xml:space="preserve">1.4. Степень родства Сторон: ______________________________ (Даритель приходится Одаряемому матерью, отцом и т. п. / Стороны не являются родственниками).</w:t>
      </w:r>
    </w:p>
    <w:p>
      <w:pPr>
        <w:pStyle w:val="Heading1"/>
        <w:keepNext/>
      </w:pPr>
      <w:r>
        <w:t xml:space="preserve">2. ПОРЯДОК ПЕРЕДАЧИ</w:t>
      </w:r>
    </w:p>
    <w:p>
      <w:pPr>
        <w:jc w:val="both"/>
      </w:pPr>
      <w:r>
        <w:t xml:space="preserve">2.1. Денежные средства передаются __________________ (наличными в момент подписания договора / переводом на счёт Одаряемого № … в банке … не позднее …).</w:t>
      </w:r>
    </w:p>
    <w:p>
      <w:pPr>
        <w:jc w:val="both"/>
      </w:pPr>
      <w:r>
        <w:t xml:space="preserve">2.2. При передаче наличными факт получения Денежных средств подтверждается подписью Одаряемого в разделе 5 договора. При безналичном переводе — банковским документом о зачислении на счёт Одаряемого.</w:t>
      </w:r>
    </w:p>
    <w:p>
      <w:pPr>
        <w:jc w:val="both"/>
      </w:pPr>
      <w:r>
        <w:t xml:space="preserve">2.3. Обязанность Дарителя считается исполненной с момента вручения наличных Одаряемому или зачисления Денежных средств на его счёт.</w:t>
      </w:r>
    </w:p>
    <w:p>
      <w:pPr>
        <w:pStyle w:val="Heading1"/>
        <w:keepNext/>
      </w:pPr>
      <w:r>
        <w:t xml:space="preserve">3. ГАРАНТИИ СТОРОН</w:t>
      </w:r>
    </w:p>
    <w:p>
      <w:pPr>
        <w:jc w:val="both"/>
      </w:pPr>
      <w:r>
        <w:t xml:space="preserve">3.1. Даритель гарантирует, что Денежные средства принадлежат ему на законных основаниях, свободны от прав третьих лиц, а их дарение не нарушает прав его супруга и кредиторов.</w:t>
      </w:r>
    </w:p>
    <w:p>
      <w:pPr>
        <w:jc w:val="both"/>
      </w:pPr>
      <w:r>
        <w:t xml:space="preserve">3.2. Стороны подтверждают, что дарение не связано с должностным или служебным положением Одаряемого и не подпадает под запреты ст. 575 Гражданского кодекса Российской Федерации.</w:t>
      </w:r>
    </w:p>
    <w:p>
      <w:pPr>
        <w:jc w:val="both"/>
      </w:pPr>
      <w:r>
        <w:t xml:space="preserve">3.3. Одаряемый вправе отказаться от дара до его передачи. Отказ оформляется письменно.</w:t>
      </w:r>
    </w:p>
    <w:p>
      <w:pPr>
        <w:pStyle w:val="Heading1"/>
        <w:keepNext/>
      </w:pPr>
      <w:r>
        <w:t xml:space="preserve">4. ЗАКЛЮЧИТЕЛЬНЫЕ ПОЛОЖЕНИЯ</w:t>
      </w:r>
    </w:p>
    <w:p>
      <w:pPr>
        <w:jc w:val="both"/>
      </w:pPr>
      <w:r>
        <w:t xml:space="preserve">4.1. Стороны подтверждают, что не лишены и не ограничены в дееспособности и заключают договор добровольно.</w:t>
      </w:r>
    </w:p>
    <w:p>
      <w:pPr>
        <w:jc w:val="both"/>
      </w:pPr>
      <w:r>
        <w:t xml:space="preserve">4.2. Договор вступает в силу с момента подписания и составлен в двух экземплярах, по одному для каждой из Сторон.</w:t>
      </w:r>
    </w:p>
    <w:p>
      <w:pPr>
        <w:jc w:val="both"/>
      </w:pPr>
      <w:r>
        <w:t xml:space="preserve">4.3. 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pStyle w:val="Heading1"/>
        <w:keepNext/>
      </w:pPr>
      <w:r>
        <w:t xml:space="preserve">5. ПОДПИСИ СТОРОН</w:t>
      </w:r>
    </w:p>
    <w:p>
      <w:pPr>
        <w:jc w:val="left"/>
      </w:pPr>
      <w:r>
        <w:t xml:space="preserve">Денежные средства в размере __________________ рублей получил(-а) полностью: ____________ / ______________________________________ / (заполняется при передаче наличными)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Даритель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Одаряемый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дарения денежных средств</dc:title>
  <dc:creator>office.docs</dc:creator>
  <dcterms:created xsi:type="dcterms:W3CDTF">2026-10-07T14:52:07Z</dcterms:created>
</cp:coreProperties>
</file>